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596D4D25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695567">
        <w:rPr>
          <w:rFonts w:ascii="Times New Roman" w:hAnsi="Times New Roman" w:cs="Times New Roman"/>
          <w:bCs/>
          <w:sz w:val="24"/>
          <w:szCs w:val="24"/>
        </w:rPr>
        <w:t xml:space="preserve">písm. </w:t>
      </w:r>
      <w:r w:rsidR="00695567" w:rsidRPr="00695567">
        <w:rPr>
          <w:rFonts w:ascii="Times New Roman" w:hAnsi="Times New Roman" w:cs="Times New Roman"/>
          <w:bCs/>
          <w:sz w:val="24"/>
          <w:szCs w:val="24"/>
        </w:rPr>
        <w:t>b</w:t>
      </w:r>
      <w:r w:rsidRPr="00695567">
        <w:rPr>
          <w:rFonts w:ascii="Times New Roman" w:hAnsi="Times New Roman" w:cs="Times New Roman"/>
          <w:bCs/>
          <w:sz w:val="24"/>
          <w:szCs w:val="24"/>
        </w:rPr>
        <w:t>) zákona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695567" w14:paraId="413A293E" w14:textId="77777777" w:rsidTr="007E3905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BAAD88F" w14:textId="77777777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67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442C987" w14:textId="77777777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5567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695567" w14:paraId="11EA86BC" w14:textId="77777777" w:rsidTr="007E3905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0A42" w14:textId="77777777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67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84E7" w14:textId="77777777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5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695567" w14:paraId="4E6E196D" w14:textId="77777777" w:rsidTr="007E3905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94AA" w14:textId="77777777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67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2AB4" w14:textId="77777777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5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695567" w14:paraId="5B3C492E" w14:textId="77777777" w:rsidTr="007E3905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42DC" w14:textId="77777777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67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F113" w14:textId="50265A90" w:rsidR="00695567" w:rsidRPr="00695567" w:rsidRDefault="00695567" w:rsidP="007E3905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67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C44645" w:rsidRPr="00C44645">
              <w:rPr>
                <w:rFonts w:ascii="Times New Roman" w:hAnsi="Times New Roman" w:cs="Times New Roman"/>
                <w:sz w:val="24"/>
                <w:szCs w:val="24"/>
              </w:rPr>
              <w:t>Zpracování dokumentace pro provádění stavby ČOV Předboj-navýšení kapacity</w:t>
            </w:r>
            <w:r w:rsidRPr="0069556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Pr="00695567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1DD98C" w14:textId="3FBC8056" w:rsidR="001E1189" w:rsidRPr="00627BDC" w:rsidRDefault="001E1189" w:rsidP="0069556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5567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 w:rsidRPr="00695567">
        <w:rPr>
          <w:rFonts w:ascii="Times New Roman" w:hAnsi="Times New Roman" w:cs="Times New Roman"/>
          <w:sz w:val="24"/>
          <w:szCs w:val="24"/>
        </w:rPr>
        <w:t>dodavatel</w:t>
      </w:r>
      <w:r w:rsidRPr="00695567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95567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95567">
        <w:rPr>
          <w:rFonts w:ascii="Times New Roman" w:hAnsi="Times New Roman" w:cs="Times New Roman"/>
          <w:sz w:val="24"/>
          <w:szCs w:val="24"/>
        </w:rPr>
        <w:t xml:space="preserve">před </w:t>
      </w:r>
      <w:r w:rsidR="00695567" w:rsidRPr="00695567">
        <w:rPr>
          <w:rFonts w:ascii="Times New Roman" w:hAnsi="Times New Roman" w:cs="Times New Roman"/>
          <w:sz w:val="24"/>
          <w:szCs w:val="24"/>
        </w:rPr>
        <w:t xml:space="preserve">zahájením zadávacího řízení řádně </w:t>
      </w:r>
      <w:r w:rsidR="00695567" w:rsidRPr="00695567">
        <w:rPr>
          <w:rFonts w:ascii="Times New Roman" w:hAnsi="Times New Roman" w:cs="Times New Roman"/>
          <w:b/>
          <w:bCs/>
          <w:sz w:val="24"/>
          <w:szCs w:val="24"/>
        </w:rPr>
        <w:t>dokončil</w:t>
      </w:r>
      <w:r w:rsidR="00695567" w:rsidRPr="00695567">
        <w:rPr>
          <w:rFonts w:ascii="Times New Roman" w:hAnsi="Times New Roman" w:cs="Times New Roman"/>
          <w:sz w:val="24"/>
          <w:szCs w:val="24"/>
        </w:rPr>
        <w:t xml:space="preserve"> alespoň </w:t>
      </w:r>
      <w:r w:rsidR="00695567" w:rsidRPr="00695567">
        <w:rPr>
          <w:rFonts w:ascii="Times New Roman" w:hAnsi="Times New Roman" w:cs="Times New Roman"/>
          <w:b/>
          <w:bCs/>
          <w:sz w:val="24"/>
          <w:szCs w:val="24"/>
        </w:rPr>
        <w:t>3 (tři) zakázky</w:t>
      </w:r>
      <w:r w:rsidR="00695567" w:rsidRPr="00695567">
        <w:rPr>
          <w:rFonts w:ascii="Times New Roman" w:hAnsi="Times New Roman" w:cs="Times New Roman"/>
          <w:sz w:val="24"/>
          <w:szCs w:val="24"/>
        </w:rPr>
        <w:t xml:space="preserve"> obdobného charakteru. Zakázkou obdobného charakteru se rozumí </w:t>
      </w:r>
      <w:r w:rsidR="00695567" w:rsidRPr="00DD0BBD">
        <w:rPr>
          <w:rFonts w:ascii="Times New Roman" w:hAnsi="Times New Roman" w:cs="Times New Roman"/>
          <w:sz w:val="24"/>
          <w:szCs w:val="24"/>
        </w:rPr>
        <w:t xml:space="preserve">vypracování projektové dokumentace pro stavební povolení, případně pro vydání povolení ve společném stavebním a územním řízení, </w:t>
      </w:r>
      <w:r w:rsidR="00627BDC" w:rsidRPr="00DD0BBD">
        <w:rPr>
          <w:rFonts w:ascii="Times New Roman" w:hAnsi="Times New Roman" w:cs="Times New Roman"/>
          <w:sz w:val="24"/>
          <w:szCs w:val="24"/>
        </w:rPr>
        <w:t>nebo dokumentace pro provádění stavby řešící</w:t>
      </w:r>
      <w:r w:rsidR="00DD0BBD" w:rsidRPr="00DD0B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7BDC" w:rsidRPr="00DD0BBD">
        <w:rPr>
          <w:rFonts w:ascii="Times New Roman" w:hAnsi="Times New Roman" w:cs="Times New Roman"/>
          <w:b/>
          <w:bCs/>
          <w:sz w:val="24"/>
          <w:szCs w:val="24"/>
        </w:rPr>
        <w:t>výstavbu nové anebo navýšení kapacity stávající ČOV dostavbou nových stavebních objektů biologického anebo separačního stupně s celkovou kapacitou ČOV 500 a více EO (ekvivalentních obyvatel) v rozpočtové ceně investice min. 10 mil. Kč.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308"/>
        <w:gridCol w:w="2410"/>
        <w:gridCol w:w="2552"/>
        <w:gridCol w:w="2835"/>
        <w:gridCol w:w="2409"/>
      </w:tblGrid>
      <w:tr w:rsidR="00695567" w:rsidRPr="00424343" w14:paraId="405C652B" w14:textId="77777777" w:rsidTr="00695567">
        <w:tc>
          <w:tcPr>
            <w:tcW w:w="1769" w:type="dxa"/>
          </w:tcPr>
          <w:p w14:paraId="73CDE656" w14:textId="77777777" w:rsidR="00695567" w:rsidRPr="00424343" w:rsidRDefault="0069556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308" w:type="dxa"/>
          </w:tcPr>
          <w:p w14:paraId="3D0A72A5" w14:textId="77777777" w:rsidR="00695567" w:rsidRPr="00424343" w:rsidRDefault="0069556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2410" w:type="dxa"/>
          </w:tcPr>
          <w:p w14:paraId="54DCF217" w14:textId="2AE2A726" w:rsidR="00695567" w:rsidRPr="00424343" w:rsidRDefault="0069556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552" w:type="dxa"/>
          </w:tcPr>
          <w:p w14:paraId="3B404781" w14:textId="5AF197F9" w:rsidR="00695567" w:rsidRPr="00424343" w:rsidRDefault="0069556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835" w:type="dxa"/>
          </w:tcPr>
          <w:p w14:paraId="2C03EFF7" w14:textId="77777777" w:rsidR="00695567" w:rsidRPr="00424343" w:rsidRDefault="00695567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695567" w:rsidRPr="00424343" w:rsidRDefault="00695567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695567" w:rsidRPr="00424343" w:rsidRDefault="00695567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409" w:type="dxa"/>
          </w:tcPr>
          <w:p w14:paraId="3BDD38AF" w14:textId="4AD9BA9E" w:rsidR="00695567" w:rsidRPr="00424343" w:rsidRDefault="0069556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R</w:t>
            </w:r>
            <w:r w:rsidRPr="00695567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ozpočtová cena investice v Kč bez DPH</w:t>
            </w:r>
          </w:p>
        </w:tc>
      </w:tr>
      <w:tr w:rsidR="00695567" w:rsidRPr="00424343" w14:paraId="76805A9F" w14:textId="77777777" w:rsidTr="00695567">
        <w:tc>
          <w:tcPr>
            <w:tcW w:w="1769" w:type="dxa"/>
          </w:tcPr>
          <w:p w14:paraId="33A1FCE9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14:paraId="68704BC3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175EDE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9F3B20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ABF13F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52E7AF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567" w:rsidRPr="00424343" w14:paraId="29F33289" w14:textId="77777777" w:rsidTr="00695567">
        <w:tc>
          <w:tcPr>
            <w:tcW w:w="1769" w:type="dxa"/>
          </w:tcPr>
          <w:p w14:paraId="35217D6C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14:paraId="60D57538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FECF24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5D8434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A5768F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C24A94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567" w:rsidRPr="00424343" w14:paraId="4B32B750" w14:textId="77777777" w:rsidTr="00695567">
        <w:tc>
          <w:tcPr>
            <w:tcW w:w="1769" w:type="dxa"/>
          </w:tcPr>
          <w:p w14:paraId="71E67008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14:paraId="3064E0F0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161EBF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A64AC5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8F490D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F23744" w14:textId="77777777" w:rsidR="00695567" w:rsidRPr="00424343" w:rsidRDefault="0069556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717B1" w14:textId="77777777" w:rsidR="0022416C" w:rsidRDefault="0022416C" w:rsidP="0008240C">
      <w:pPr>
        <w:spacing w:after="0" w:line="240" w:lineRule="auto"/>
      </w:pPr>
      <w:r>
        <w:separator/>
      </w:r>
    </w:p>
  </w:endnote>
  <w:endnote w:type="continuationSeparator" w:id="0">
    <w:p w14:paraId="5AA61B4A" w14:textId="77777777" w:rsidR="0022416C" w:rsidRDefault="0022416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8BC55" w14:textId="77777777" w:rsidR="0022416C" w:rsidRDefault="0022416C" w:rsidP="0008240C">
      <w:pPr>
        <w:spacing w:after="0" w:line="240" w:lineRule="auto"/>
      </w:pPr>
      <w:r>
        <w:separator/>
      </w:r>
    </w:p>
  </w:footnote>
  <w:footnote w:type="continuationSeparator" w:id="0">
    <w:p w14:paraId="5227062A" w14:textId="77777777" w:rsidR="0022416C" w:rsidRDefault="0022416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199C"/>
    <w:rsid w:val="000D6FDA"/>
    <w:rsid w:val="001A084F"/>
    <w:rsid w:val="001A5CC9"/>
    <w:rsid w:val="001D2F59"/>
    <w:rsid w:val="001E1189"/>
    <w:rsid w:val="00201751"/>
    <w:rsid w:val="00201ADE"/>
    <w:rsid w:val="002218DB"/>
    <w:rsid w:val="0022416C"/>
    <w:rsid w:val="0026619E"/>
    <w:rsid w:val="002E3FA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C44FE"/>
    <w:rsid w:val="005E119D"/>
    <w:rsid w:val="005E68FB"/>
    <w:rsid w:val="00625CCD"/>
    <w:rsid w:val="00627BDC"/>
    <w:rsid w:val="00630045"/>
    <w:rsid w:val="00643D8A"/>
    <w:rsid w:val="0068181B"/>
    <w:rsid w:val="00691BD7"/>
    <w:rsid w:val="00695567"/>
    <w:rsid w:val="00697E27"/>
    <w:rsid w:val="006E0F92"/>
    <w:rsid w:val="006F3D53"/>
    <w:rsid w:val="00780D5F"/>
    <w:rsid w:val="007B1C37"/>
    <w:rsid w:val="008051CA"/>
    <w:rsid w:val="00837C77"/>
    <w:rsid w:val="00840F20"/>
    <w:rsid w:val="0085632E"/>
    <w:rsid w:val="008629E9"/>
    <w:rsid w:val="0087412D"/>
    <w:rsid w:val="00883C0A"/>
    <w:rsid w:val="008A471D"/>
    <w:rsid w:val="008D26BF"/>
    <w:rsid w:val="00960AB3"/>
    <w:rsid w:val="00967DD0"/>
    <w:rsid w:val="00982A59"/>
    <w:rsid w:val="009A1D3C"/>
    <w:rsid w:val="009B0526"/>
    <w:rsid w:val="009D1A46"/>
    <w:rsid w:val="00A31AFA"/>
    <w:rsid w:val="00A408E5"/>
    <w:rsid w:val="00A43F47"/>
    <w:rsid w:val="00A830A3"/>
    <w:rsid w:val="00A8354B"/>
    <w:rsid w:val="00AF2DA1"/>
    <w:rsid w:val="00B1313D"/>
    <w:rsid w:val="00B37394"/>
    <w:rsid w:val="00B926DB"/>
    <w:rsid w:val="00BA492F"/>
    <w:rsid w:val="00BC741E"/>
    <w:rsid w:val="00BD649F"/>
    <w:rsid w:val="00C3275F"/>
    <w:rsid w:val="00C4195C"/>
    <w:rsid w:val="00C43C50"/>
    <w:rsid w:val="00C44645"/>
    <w:rsid w:val="00C833D4"/>
    <w:rsid w:val="00CD2282"/>
    <w:rsid w:val="00CF07F7"/>
    <w:rsid w:val="00CF14DB"/>
    <w:rsid w:val="00D61946"/>
    <w:rsid w:val="00D81D3F"/>
    <w:rsid w:val="00D85FE1"/>
    <w:rsid w:val="00DD0BBD"/>
    <w:rsid w:val="00DD5EDB"/>
    <w:rsid w:val="00E31B51"/>
    <w:rsid w:val="00E51349"/>
    <w:rsid w:val="00E72AF2"/>
    <w:rsid w:val="00EA3E86"/>
    <w:rsid w:val="00EB1A7A"/>
    <w:rsid w:val="00EC5965"/>
    <w:rsid w:val="00ED413D"/>
    <w:rsid w:val="00F0233A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34</cp:revision>
  <dcterms:created xsi:type="dcterms:W3CDTF">2016-05-24T12:41:00Z</dcterms:created>
  <dcterms:modified xsi:type="dcterms:W3CDTF">2024-07-24T12:16:00Z</dcterms:modified>
</cp:coreProperties>
</file>